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39C" w14:textId="77777777" w:rsidR="00AC392B" w:rsidRPr="00A54B02" w:rsidRDefault="00AC392B" w:rsidP="00AC392B">
      <w:pPr>
        <w:jc w:val="center"/>
        <w:rPr>
          <w:rFonts w:ascii="Cambria" w:hAnsi="Cambria" w:cs="Arial"/>
          <w:b/>
        </w:rPr>
      </w:pPr>
      <w:r w:rsidRPr="00A54B02">
        <w:rPr>
          <w:rFonts w:ascii="Cambria" w:hAnsi="Cambria" w:cs="Arial"/>
          <w:b/>
        </w:rPr>
        <w:t>KLAUZULA INFORMACYJNA</w:t>
      </w:r>
    </w:p>
    <w:p w14:paraId="5B3E3C99" w14:textId="77777777" w:rsidR="00AC392B" w:rsidRPr="003F274A" w:rsidRDefault="00AC392B" w:rsidP="00AC392B">
      <w:pPr>
        <w:jc w:val="center"/>
        <w:rPr>
          <w:rFonts w:ascii="Cambria" w:hAnsi="Cambria" w:cs="Arial"/>
          <w:b/>
        </w:rPr>
      </w:pPr>
      <w:proofErr w:type="gramStart"/>
      <w:r w:rsidRPr="003F274A">
        <w:rPr>
          <w:rFonts w:ascii="Cambria" w:hAnsi="Cambria" w:cs="Arial"/>
          <w:b/>
        </w:rPr>
        <w:t xml:space="preserve">„ </w:t>
      </w:r>
      <w:r>
        <w:rPr>
          <w:rFonts w:ascii="Cambria" w:hAnsi="Cambria" w:cs="Arial"/>
          <w:b/>
        </w:rPr>
        <w:t>DYŻUR</w:t>
      </w:r>
      <w:proofErr w:type="gramEnd"/>
      <w:r>
        <w:rPr>
          <w:rFonts w:ascii="Cambria" w:hAnsi="Cambria" w:cs="Arial"/>
          <w:b/>
        </w:rPr>
        <w:t xml:space="preserve"> WAKACYJNY</w:t>
      </w:r>
      <w:r w:rsidRPr="003F274A">
        <w:rPr>
          <w:rFonts w:ascii="Cambria" w:hAnsi="Cambria" w:cs="Arial"/>
          <w:b/>
        </w:rPr>
        <w:t>”</w:t>
      </w:r>
    </w:p>
    <w:p w14:paraId="7DA7AD1E" w14:textId="77777777" w:rsidR="00AC392B" w:rsidRPr="00A54B02" w:rsidRDefault="00AC392B" w:rsidP="00AC392B">
      <w:pPr>
        <w:jc w:val="both"/>
        <w:rPr>
          <w:rFonts w:ascii="Cambria" w:hAnsi="Cambria" w:cs="Arial"/>
        </w:rPr>
      </w:pPr>
      <w:r w:rsidRPr="00A54B02">
        <w:rPr>
          <w:rFonts w:ascii="Cambria" w:hAnsi="Cambria" w:cs="Arial"/>
        </w:rPr>
        <w:t xml:space="preserve">Zgodnie z art. 13 </w:t>
      </w:r>
      <w:r w:rsidRPr="00A54B02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</w:t>
      </w:r>
      <w:proofErr w:type="gramStart"/>
      <w:r w:rsidRPr="00A54B02">
        <w:rPr>
          <w:rFonts w:ascii="Cambria" w:hAnsi="Cambria" w:cs="Calibri"/>
        </w:rPr>
        <w:t>WE  (</w:t>
      </w:r>
      <w:proofErr w:type="gramEnd"/>
      <w:r w:rsidRPr="00A54B02">
        <w:rPr>
          <w:rFonts w:ascii="Cambria" w:hAnsi="Cambria" w:cs="Arial"/>
        </w:rPr>
        <w:t xml:space="preserve">4.5.2016 L 119/38 Dziennik Urzędowy Unii Europejskiej PL)    </w:t>
      </w:r>
    </w:p>
    <w:p w14:paraId="24A95B8D" w14:textId="77777777" w:rsidR="00AC392B" w:rsidRPr="00A54B02" w:rsidRDefault="00AC392B" w:rsidP="00AC392B">
      <w:pPr>
        <w:tabs>
          <w:tab w:val="left" w:pos="2836"/>
        </w:tabs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mbria"/>
          <w:b/>
        </w:rPr>
        <w:t>informuję, że</w:t>
      </w:r>
      <w:r w:rsidRPr="00A54B02">
        <w:rPr>
          <w:rFonts w:ascii="Cambria" w:hAnsi="Cambria" w:cs="Cambria"/>
        </w:rPr>
        <w:t>:</w:t>
      </w:r>
    </w:p>
    <w:p w14:paraId="1029E93F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Administratorem Pani/Pana danych osobowych jest </w:t>
      </w:r>
      <w:r>
        <w:rPr>
          <w:rFonts w:ascii="Cambria" w:hAnsi="Cambria"/>
        </w:rPr>
        <w:t>Dyrektor Przedszkola Nr 4 w Piasecznie</w:t>
      </w:r>
      <w:r w:rsidRPr="00A54B0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kontakt  z</w:t>
      </w:r>
      <w:proofErr w:type="gramEnd"/>
      <w:r>
        <w:rPr>
          <w:rFonts w:ascii="Cambria" w:hAnsi="Cambria"/>
        </w:rPr>
        <w:t xml:space="preserve"> administratorem możliwy jest pod nr telefonu 22 756-78-65</w:t>
      </w:r>
    </w:p>
    <w:p w14:paraId="32E5D221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 xml:space="preserve">Kontakt z Inspektorem Ochrony Danych możliwy jest </w:t>
      </w:r>
      <w:r>
        <w:rPr>
          <w:rFonts w:ascii="Cambria" w:hAnsi="Cambria" w:cs="Calibri"/>
        </w:rPr>
        <w:t>pod</w:t>
      </w:r>
      <w:r w:rsidRPr="00A54B02">
        <w:rPr>
          <w:rFonts w:ascii="Cambria" w:hAnsi="Cambria" w:cs="Calibri"/>
        </w:rPr>
        <w:t xml:space="preserve"> adresem email</w:t>
      </w:r>
      <w:r>
        <w:rPr>
          <w:rFonts w:ascii="Cambria" w:hAnsi="Cambria" w:cs="Calibri"/>
        </w:rPr>
        <w:t>:</w:t>
      </w:r>
      <w:r w:rsidRPr="00A54B0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b.duch@obslugarodo.pl</w:t>
      </w:r>
    </w:p>
    <w:p w14:paraId="35BB1754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Dane osobowe Pana/</w:t>
      </w:r>
      <w:r>
        <w:rPr>
          <w:rFonts w:ascii="Cambria" w:hAnsi="Cambria"/>
        </w:rPr>
        <w:t xml:space="preserve">Pani oraz Pana/Pani dziecka </w:t>
      </w:r>
      <w:r w:rsidRPr="00A54B02">
        <w:rPr>
          <w:rFonts w:ascii="Cambria" w:hAnsi="Cambria"/>
        </w:rPr>
        <w:t xml:space="preserve">będą przetwarzane na podstawie art. 6 ust. 1 lit. </w:t>
      </w:r>
      <w:r>
        <w:rPr>
          <w:rFonts w:ascii="Cambria" w:hAnsi="Cambria"/>
        </w:rPr>
        <w:t xml:space="preserve">a, c, f </w:t>
      </w:r>
      <w:r w:rsidRPr="00A54B02">
        <w:rPr>
          <w:rFonts w:ascii="Cambria" w:hAnsi="Cambria"/>
        </w:rPr>
        <w:t xml:space="preserve">ogólnego rozporządzenie j/w o ochronie danych w celu realizacji </w:t>
      </w:r>
      <w:r>
        <w:rPr>
          <w:rFonts w:ascii="Cambria" w:hAnsi="Cambria"/>
        </w:rPr>
        <w:t>zadań statutowych i ustawowych związanych z organizacją akcji „Dyżur wakacyjny”.</w:t>
      </w:r>
    </w:p>
    <w:p w14:paraId="657AB519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Z uwagi na konieczność zapewnienia odpowiedniej organizacji działalności </w:t>
      </w:r>
      <w:r>
        <w:rPr>
          <w:rFonts w:ascii="Cambria" w:hAnsi="Cambria"/>
        </w:rPr>
        <w:t xml:space="preserve">jednostki </w:t>
      </w:r>
      <w:r>
        <w:rPr>
          <w:rFonts w:ascii="Cambria" w:hAnsi="Cambria" w:cs="Calibri"/>
        </w:rPr>
        <w:t xml:space="preserve">Pana/Pani </w:t>
      </w:r>
      <w:r w:rsidRPr="00A54B02">
        <w:rPr>
          <w:rFonts w:ascii="Cambria" w:hAnsi="Cambria"/>
        </w:rPr>
        <w:t>dane osobowe</w:t>
      </w:r>
      <w:r>
        <w:rPr>
          <w:rFonts w:ascii="Cambria" w:hAnsi="Cambria"/>
        </w:rPr>
        <w:t xml:space="preserve"> oraz Pana/Pani dziecka</w:t>
      </w:r>
      <w:r w:rsidRPr="00A54B02">
        <w:rPr>
          <w:rFonts w:ascii="Cambria" w:hAnsi="Cambria"/>
        </w:rPr>
        <w:t xml:space="preserve"> mogą być przekazywane następującym kategoriom odbiorców: innym, wspó</w:t>
      </w:r>
      <w:r>
        <w:rPr>
          <w:rFonts w:ascii="Cambria" w:hAnsi="Cambria"/>
        </w:rPr>
        <w:t>łpracującym z jednostką podmiotom, w tym:</w:t>
      </w:r>
      <w:r w:rsidRPr="00A54B02">
        <w:rPr>
          <w:rFonts w:ascii="Cambria" w:hAnsi="Cambria"/>
        </w:rPr>
        <w:t xml:space="preserve"> dostawcom usług technicznych, organizacyjnych i prawnych, umożliwiającym </w:t>
      </w:r>
      <w:r>
        <w:rPr>
          <w:rFonts w:ascii="Cambria" w:hAnsi="Cambria"/>
        </w:rPr>
        <w:t xml:space="preserve">prawidłowe zarządzanie jednostką oraz realizację zadań statutowych i ustawowych, koniecznych do realizacji akcji </w:t>
      </w:r>
      <w:proofErr w:type="gramStart"/>
      <w:r>
        <w:rPr>
          <w:rFonts w:ascii="Cambria" w:hAnsi="Cambria"/>
        </w:rPr>
        <w:t>„ Dyżur</w:t>
      </w:r>
      <w:proofErr w:type="gramEnd"/>
      <w:r>
        <w:rPr>
          <w:rFonts w:ascii="Cambria" w:hAnsi="Cambria"/>
        </w:rPr>
        <w:t xml:space="preserve"> wakacyjny”. Dane te powierzane są na </w:t>
      </w:r>
      <w:proofErr w:type="gramStart"/>
      <w:r>
        <w:rPr>
          <w:rFonts w:ascii="Cambria" w:hAnsi="Cambria"/>
        </w:rPr>
        <w:t>podstawie  i</w:t>
      </w:r>
      <w:proofErr w:type="gramEnd"/>
      <w:r>
        <w:rPr>
          <w:rFonts w:ascii="Cambria" w:hAnsi="Cambria"/>
        </w:rPr>
        <w:t xml:space="preserve"> zgodnie z obowiązującymi przepisami.</w:t>
      </w:r>
    </w:p>
    <w:p w14:paraId="2F827A24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Wszelkie dane przetwarzane na potrzeby rachunkowości oraz ze względów podatkowych przetwarzane będą przez 5 lat liczonych od końca roku kalendarzowego, w któ</w:t>
      </w:r>
      <w:r>
        <w:rPr>
          <w:rFonts w:ascii="Cambria" w:hAnsi="Cambria"/>
        </w:rPr>
        <w:t>rym powstał obowiązek podatkowy. Jeżeli dane przetwarzane są na podstawie wydanej zgody - do momentu cofnięcia zgody bądź upływu czasu na jaki została udzielona. W pozostałym zakresie okres przechowywania Pana/Pani danych oraz Pana/Pani dziecka określają przepisy prawa oraz instrukcja kancelaryjna stosowana w jednostce.</w:t>
      </w:r>
    </w:p>
    <w:p w14:paraId="3B948CCC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14:paraId="4CEA4028" w14:textId="77777777" w:rsidR="00AC392B" w:rsidRPr="00A54B02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Przysługuje Panu/Pani prawo wniesienia skargi do organu nadzorczego, tj. Prezesa Urzędu Ochrony Danych.</w:t>
      </w:r>
    </w:p>
    <w:p w14:paraId="51AC1466" w14:textId="77777777" w:rsidR="00AC392B" w:rsidRPr="0077132F" w:rsidRDefault="00AC392B" w:rsidP="00AC392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i/>
        </w:rPr>
      </w:pPr>
      <w:r w:rsidRPr="00A54B02">
        <w:rPr>
          <w:rFonts w:ascii="Cambria" w:hAnsi="Cambria"/>
        </w:rPr>
        <w:t xml:space="preserve">Podanie danych osobowych jest dobrowolne, </w:t>
      </w:r>
      <w:r>
        <w:rPr>
          <w:rFonts w:ascii="Cambria" w:hAnsi="Cambria"/>
        </w:rPr>
        <w:t>w przypadku udzielenia zgody, jednakże jej nieudzielanie spowoduje brak możliwości zgłoszenia dziecka.</w:t>
      </w:r>
    </w:p>
    <w:p w14:paraId="51976D09" w14:textId="77777777" w:rsidR="00AC392B" w:rsidRDefault="00AC392B" w:rsidP="00AC392B">
      <w:pPr>
        <w:jc w:val="both"/>
        <w:rPr>
          <w:rFonts w:ascii="Cambria" w:hAnsi="Cambria" w:cs="Calibri"/>
          <w:sz w:val="18"/>
          <w:szCs w:val="18"/>
        </w:rPr>
      </w:pPr>
    </w:p>
    <w:p w14:paraId="393EE642" w14:textId="77777777" w:rsidR="00AC392B" w:rsidRDefault="00AC392B" w:rsidP="00AC392B">
      <w:pPr>
        <w:jc w:val="both"/>
        <w:rPr>
          <w:rFonts w:ascii="Cambria" w:hAnsi="Cambria" w:cs="Calibri"/>
          <w:sz w:val="18"/>
          <w:szCs w:val="18"/>
        </w:rPr>
      </w:pPr>
    </w:p>
    <w:p w14:paraId="3D1452B6" w14:textId="77777777" w:rsidR="00AC392B" w:rsidRDefault="00AC392B" w:rsidP="00AC392B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Zapoznałem/</w:t>
      </w:r>
      <w:proofErr w:type="spellStart"/>
      <w:r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14:paraId="4FB5D6B3" w14:textId="77777777" w:rsidR="0033555E" w:rsidRDefault="0033555E"/>
    <w:sectPr w:rsidR="0033555E" w:rsidSect="00AC39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82C4D6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1595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92B"/>
    <w:rsid w:val="0033555E"/>
    <w:rsid w:val="003B376A"/>
    <w:rsid w:val="00633C06"/>
    <w:rsid w:val="008B2A80"/>
    <w:rsid w:val="008D0C44"/>
    <w:rsid w:val="009D7CA6"/>
    <w:rsid w:val="00A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D156"/>
  <w15:docId w15:val="{D2EB750E-7EE5-4FF4-BAB9-7B787BB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92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33C0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3C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33C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3C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3C06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33C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633C0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33C0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Soborak</cp:lastModifiedBy>
  <cp:revision>2</cp:revision>
  <dcterms:created xsi:type="dcterms:W3CDTF">2023-05-16T09:26:00Z</dcterms:created>
  <dcterms:modified xsi:type="dcterms:W3CDTF">2023-05-16T09:26:00Z</dcterms:modified>
</cp:coreProperties>
</file>